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17" w:rsidRDefault="00DD615B" w:rsidP="00D50117">
      <w:pPr>
        <w:spacing w:after="0" w:line="240" w:lineRule="auto"/>
        <w:jc w:val="center"/>
      </w:pPr>
      <w:r w:rsidRPr="00DD615B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D501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t xml:space="preserve"> </w:t>
      </w:r>
    </w:p>
    <w:p w:rsidR="00DD615B" w:rsidRDefault="00D50117" w:rsidP="00D5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конкурса-игры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среди воспитанников 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DD615B" w:rsidRPr="00E9002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DD615B" w:rsidRPr="00735916"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916">
        <w:rPr>
          <w:rFonts w:ascii="Times New Roman" w:hAnsi="Times New Roman" w:cs="Times New Roman"/>
          <w:b/>
          <w:sz w:val="28"/>
          <w:szCs w:val="28"/>
        </w:rPr>
        <w:t>«Безопасность в новогодние каникулы»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15B" w:rsidRDefault="00DD615B" w:rsidP="00DD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5B" w:rsidRDefault="00DD615B" w:rsidP="00B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МДОБУ детский сад № 139 города Сочи </w:t>
      </w:r>
      <w:r w:rsidR="00BF735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2015A8">
        <w:rPr>
          <w:rFonts w:ascii="Times New Roman" w:hAnsi="Times New Roman" w:cs="Times New Roman"/>
          <w:sz w:val="28"/>
          <w:szCs w:val="28"/>
        </w:rPr>
        <w:t>.12.2021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подведение итогов городского конкурса-игры среди воспитанников дошкольных образовательных организаций города Сочи «Безопасность в новогодние каникулы».</w:t>
      </w:r>
    </w:p>
    <w:p w:rsidR="00DD615B" w:rsidRDefault="00DD615B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конкурса-игры по безопасности дошкольников во время новогодних каникул стал МДОБУ детский сад № 139 г. Сочи.</w:t>
      </w:r>
    </w:p>
    <w:p w:rsidR="00DD615B" w:rsidRDefault="00D50117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конкурса-игры ставили перед собой следующие задачи:</w:t>
      </w:r>
    </w:p>
    <w:p w:rsidR="00D50117" w:rsidRPr="00D50117" w:rsidRDefault="00D50117" w:rsidP="00D5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17">
        <w:rPr>
          <w:rFonts w:ascii="Times New Roman" w:hAnsi="Times New Roman" w:cs="Times New Roman"/>
          <w:sz w:val="28"/>
          <w:szCs w:val="28"/>
        </w:rPr>
        <w:t>- формировать умение анализировать свое поведение в повседневной жизни и в различных опасных и чрезвычайных ситуациях, вносить определенные коррективы в свое поведение для повышения уровня культуры в области безопасности жизнедеятельности;</w:t>
      </w:r>
    </w:p>
    <w:p w:rsidR="00D50117" w:rsidRPr="00D50117" w:rsidRDefault="00D50117" w:rsidP="00D5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17">
        <w:rPr>
          <w:rFonts w:ascii="Times New Roman" w:hAnsi="Times New Roman" w:cs="Times New Roman"/>
          <w:sz w:val="28"/>
          <w:szCs w:val="28"/>
        </w:rPr>
        <w:t>- учить выполнять задание по словесной инструкции;</w:t>
      </w:r>
    </w:p>
    <w:p w:rsidR="00D50117" w:rsidRDefault="00D50117" w:rsidP="00D5011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67125">
        <w:rPr>
          <w:rFonts w:ascii="Times New Roman" w:hAnsi="Times New Roman"/>
          <w:sz w:val="28"/>
          <w:szCs w:val="28"/>
        </w:rPr>
        <w:t>ормировать предпосылки здорового образа жизни.</w:t>
      </w:r>
    </w:p>
    <w:p w:rsidR="00D50117" w:rsidRDefault="00D50117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конкурса-игры стали воспитанники дошкольных образовательных организаций города Сочи в возрасте от 6 до 7 лет.</w:t>
      </w:r>
    </w:p>
    <w:p w:rsidR="00287C92" w:rsidRDefault="00287C92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Конкурс-игра разработана по темам и содержательным линиям предмета «Основы безопасности жизнедеятельности»:</w:t>
      </w:r>
    </w:p>
    <w:p w:rsidR="00287C92" w:rsidRDefault="00287C92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на улице;</w:t>
      </w:r>
    </w:p>
    <w:p w:rsidR="00287C92" w:rsidRDefault="00287C92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дома;</w:t>
      </w:r>
    </w:p>
    <w:p w:rsidR="00287C92" w:rsidRDefault="00287C92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поведение в помещении;</w:t>
      </w:r>
    </w:p>
    <w:p w:rsidR="00287C92" w:rsidRDefault="00287C92" w:rsidP="0028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 ситуации, возникающие в повседневной жизни, правила поведения;</w:t>
      </w:r>
    </w:p>
    <w:p w:rsidR="00287C92" w:rsidRDefault="00287C92" w:rsidP="00D5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на дороге;</w:t>
      </w:r>
    </w:p>
    <w:p w:rsidR="00287C92" w:rsidRPr="00DD615B" w:rsidRDefault="00287C92" w:rsidP="0028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профилактические меры по предотвращению и предупреждению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7C9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5B" w:rsidRDefault="00017F0F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экспертизы конкурсных работ</w:t>
      </w:r>
      <w:r w:rsidR="00287C92">
        <w:rPr>
          <w:rFonts w:ascii="Times New Roman" w:hAnsi="Times New Roman" w:cs="Times New Roman"/>
          <w:sz w:val="28"/>
          <w:szCs w:val="28"/>
        </w:rPr>
        <w:t xml:space="preserve"> сформирована и</w:t>
      </w:r>
      <w:r w:rsidR="00D50117">
        <w:rPr>
          <w:rFonts w:ascii="Times New Roman" w:hAnsi="Times New Roman" w:cs="Times New Roman"/>
          <w:sz w:val="28"/>
          <w:szCs w:val="28"/>
        </w:rPr>
        <w:t>тоговая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по каждому образовательному </w:t>
      </w:r>
      <w:r w:rsidR="00FF7119">
        <w:rPr>
          <w:rFonts w:ascii="Times New Roman" w:hAnsi="Times New Roman"/>
          <w:sz w:val="28"/>
          <w:szCs w:val="28"/>
        </w:rPr>
        <w:t>учреждению, на основании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20A81">
        <w:rPr>
          <w:rFonts w:ascii="Times New Roman" w:hAnsi="Times New Roman"/>
          <w:sz w:val="28"/>
          <w:szCs w:val="28"/>
        </w:rPr>
        <w:t xml:space="preserve">определено </w:t>
      </w:r>
      <w:r>
        <w:rPr>
          <w:rFonts w:ascii="Times New Roman" w:hAnsi="Times New Roman"/>
          <w:sz w:val="28"/>
          <w:szCs w:val="28"/>
        </w:rPr>
        <w:t>место в</w:t>
      </w:r>
      <w:r w:rsidR="00A20A8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-игре</w:t>
      </w:r>
      <w:r w:rsidR="00D50117">
        <w:rPr>
          <w:rFonts w:ascii="Times New Roman" w:hAnsi="Times New Roman" w:cs="Times New Roman"/>
          <w:sz w:val="28"/>
          <w:szCs w:val="28"/>
        </w:rPr>
        <w:t>.</w:t>
      </w:r>
    </w:p>
    <w:p w:rsidR="00A20A81" w:rsidRPr="00A20A81" w:rsidRDefault="00A20A81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награждены грамотами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20A81" w:rsidRPr="00A20A81" w:rsidRDefault="00A20A81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конкурса-игры будет выставлена на сайте МДОБУ детский сад № 139 г. Сочи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A20A81">
        <w:rPr>
          <w:rFonts w:ascii="Times New Roman" w:hAnsi="Times New Roman" w:cs="Times New Roman"/>
          <w:sz w:val="28"/>
          <w:szCs w:val="28"/>
        </w:rPr>
        <w:t>139.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sochi</w:t>
      </w:r>
      <w:proofErr w:type="spellEnd"/>
      <w:r w:rsidRPr="00A20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A20A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15B" w:rsidRPr="00DD615B" w:rsidRDefault="00DD615B" w:rsidP="00DD6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  <w:r w:rsidRPr="00DD615B">
        <w:rPr>
          <w:rFonts w:ascii="Times New Roman" w:hAnsi="Times New Roman" w:cs="Times New Roman"/>
          <w:sz w:val="28"/>
          <w:szCs w:val="28"/>
        </w:rPr>
        <w:br/>
      </w:r>
    </w:p>
    <w:p w:rsidR="00635310" w:rsidRPr="00DD615B" w:rsidRDefault="00635310" w:rsidP="00DD6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310" w:rsidRPr="00D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B7"/>
    <w:rsid w:val="00017F0F"/>
    <w:rsid w:val="002015A8"/>
    <w:rsid w:val="00287C92"/>
    <w:rsid w:val="004905B7"/>
    <w:rsid w:val="00635310"/>
    <w:rsid w:val="00A20A81"/>
    <w:rsid w:val="00BF7357"/>
    <w:rsid w:val="00D50117"/>
    <w:rsid w:val="00DD615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191E-DC1E-4EC4-A401-AF37971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011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2020-12-14T12:42:00Z</dcterms:created>
  <dcterms:modified xsi:type="dcterms:W3CDTF">2021-12-16T06:13:00Z</dcterms:modified>
</cp:coreProperties>
</file>