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8D" w:rsidRPr="006F328D" w:rsidRDefault="006F328D" w:rsidP="006F328D">
      <w:pPr>
        <w:jc w:val="right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753010" wp14:editId="04C193EF">
            <wp:simplePos x="0" y="0"/>
            <wp:positionH relativeFrom="column">
              <wp:posOffset>2689608</wp:posOffset>
            </wp:positionH>
            <wp:positionV relativeFrom="paragraph">
              <wp:posOffset>-366407</wp:posOffset>
            </wp:positionV>
            <wp:extent cx="1869440" cy="16878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28D">
        <w:rPr>
          <w:bCs/>
        </w:rPr>
        <w:t>Утверждаю</w:t>
      </w:r>
    </w:p>
    <w:p w:rsidR="006F328D" w:rsidRPr="006F328D" w:rsidRDefault="006F328D" w:rsidP="006F328D">
      <w:pPr>
        <w:jc w:val="right"/>
        <w:rPr>
          <w:bCs/>
        </w:rPr>
      </w:pPr>
      <w:r w:rsidRPr="006F328D">
        <w:rPr>
          <w:bCs/>
        </w:rPr>
        <w:t>Заведующий МДОБУ детский сад №139</w:t>
      </w:r>
    </w:p>
    <w:p w:rsidR="006F328D" w:rsidRPr="006F328D" w:rsidRDefault="006F328D" w:rsidP="006F328D">
      <w:pPr>
        <w:jc w:val="right"/>
        <w:rPr>
          <w:bCs/>
        </w:rPr>
      </w:pPr>
      <w:r w:rsidRPr="006F328D">
        <w:rPr>
          <w:bCs/>
        </w:rPr>
        <w:t>____________________ С.Г. Прудникова</w:t>
      </w:r>
    </w:p>
    <w:p w:rsidR="006F328D" w:rsidRPr="006F328D" w:rsidRDefault="006F328D" w:rsidP="006F328D">
      <w:pPr>
        <w:jc w:val="right"/>
        <w:rPr>
          <w:b/>
          <w:bCs/>
        </w:rPr>
      </w:pPr>
    </w:p>
    <w:p w:rsidR="006F328D" w:rsidRPr="006F328D" w:rsidRDefault="006F328D" w:rsidP="006F328D">
      <w:pPr>
        <w:rPr>
          <w:b/>
          <w:bCs/>
        </w:rPr>
      </w:pPr>
    </w:p>
    <w:p w:rsidR="006F328D" w:rsidRPr="006F328D" w:rsidRDefault="006F328D" w:rsidP="006F328D">
      <w:pPr>
        <w:jc w:val="center"/>
        <w:rPr>
          <w:b/>
          <w:bCs/>
        </w:rPr>
      </w:pPr>
    </w:p>
    <w:p w:rsidR="006F328D" w:rsidRPr="006F328D" w:rsidRDefault="006F328D" w:rsidP="006F328D">
      <w:pPr>
        <w:jc w:val="center"/>
        <w:rPr>
          <w:b/>
          <w:bCs/>
        </w:rPr>
      </w:pPr>
      <w:r w:rsidRPr="006F328D">
        <w:rPr>
          <w:b/>
          <w:bCs/>
        </w:rPr>
        <w:t>Режим дня в детском саду</w:t>
      </w:r>
      <w:bookmarkStart w:id="0" w:name="_GoBack"/>
      <w:bookmarkEnd w:id="0"/>
    </w:p>
    <w:p w:rsidR="006F328D" w:rsidRPr="006F328D" w:rsidRDefault="006F328D" w:rsidP="006F328D">
      <w:pPr>
        <w:jc w:val="center"/>
        <w:rPr>
          <w:bCs/>
        </w:rPr>
      </w:pPr>
      <w:r w:rsidRPr="006F328D">
        <w:rPr>
          <w:bCs/>
        </w:rPr>
        <w:t>средней группы (4-5 года)</w:t>
      </w:r>
    </w:p>
    <w:p w:rsidR="006F328D" w:rsidRPr="006F328D" w:rsidRDefault="006F328D" w:rsidP="006F328D">
      <w:pPr>
        <w:jc w:val="center"/>
        <w:rPr>
          <w:i/>
          <w:iCs/>
        </w:rPr>
      </w:pPr>
      <w:r w:rsidRPr="006F328D">
        <w:rPr>
          <w:i/>
          <w:iCs/>
        </w:rPr>
        <w:t>Холодный период года (сентябрь – май)</w:t>
      </w:r>
    </w:p>
    <w:p w:rsidR="006F328D" w:rsidRPr="006F328D" w:rsidRDefault="006F328D" w:rsidP="006F328D">
      <w:pPr>
        <w:rPr>
          <w:i/>
          <w:iCs/>
        </w:rPr>
      </w:pPr>
    </w:p>
    <w:tbl>
      <w:tblPr>
        <w:tblW w:w="9600" w:type="dxa"/>
        <w:jc w:val="center"/>
        <w:tblInd w:w="4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14"/>
        <w:gridCol w:w="2886"/>
      </w:tblGrid>
      <w:tr w:rsidR="006F328D" w:rsidRPr="006F328D" w:rsidTr="00A512D2">
        <w:trPr>
          <w:jc w:val="center"/>
        </w:trPr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pPr>
              <w:rPr>
                <w:b/>
                <w:bCs/>
                <w:i/>
                <w:iCs/>
              </w:rPr>
            </w:pPr>
            <w:r w:rsidRPr="006F328D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pPr>
              <w:rPr>
                <w:b/>
                <w:bCs/>
                <w:i/>
                <w:iCs/>
              </w:rPr>
            </w:pPr>
            <w:r w:rsidRPr="006F328D">
              <w:rPr>
                <w:b/>
                <w:bCs/>
                <w:i/>
                <w:iCs/>
              </w:rPr>
              <w:t>Время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Утренний приём, игры, общение, утренняя гимнастика, индивидуальное общение воспитателя с детьми, самостоятельная деятельность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07.30-08.00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Подготовка к завтраку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08.00-08.15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rPr>
                <w:b/>
              </w:rPr>
              <w:t>08.15-08.40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Самостоятельные игры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08.40-09.00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09.00-09.20</w:t>
            </w:r>
          </w:p>
          <w:p w:rsidR="006F328D" w:rsidRPr="006F328D" w:rsidRDefault="006F328D" w:rsidP="006F328D">
            <w:r w:rsidRPr="006F328D">
              <w:t>09.30-09.50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Самостоятельная деятельность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09.50-10.00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Подготовка ко второму завтраку</w:t>
            </w:r>
          </w:p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Второй 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pPr>
              <w:rPr>
                <w:b/>
              </w:rPr>
            </w:pPr>
          </w:p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10.00-10.10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Подготовка к прогулке. Прогулка (игры, наблюдения, труд). Возвращение с прогулки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10.10-11.20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Самостоятельная деятельность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11.20-11.40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Подготовка к обеду</w:t>
            </w:r>
          </w:p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Обед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pPr>
              <w:rPr>
                <w:b/>
              </w:rPr>
            </w:pPr>
          </w:p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11.40-12.15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Закаливающие мероприятия, релаксирующая гимнастика перед сном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12.15-12.30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 xml:space="preserve">Подготовка ко сну. Дневной сон 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12.30-15.00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Постепенный подъем, пробуждающая гимнастика, воздушные, водные процедуры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15.00-15.15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Подготовка к полднику</w:t>
            </w:r>
          </w:p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pPr>
              <w:rPr>
                <w:b/>
              </w:rPr>
            </w:pPr>
          </w:p>
          <w:p w:rsidR="006F328D" w:rsidRPr="006F328D" w:rsidRDefault="006F328D" w:rsidP="006F328D">
            <w:pPr>
              <w:rPr>
                <w:b/>
              </w:rPr>
            </w:pPr>
            <w:r w:rsidRPr="006F328D">
              <w:rPr>
                <w:b/>
              </w:rPr>
              <w:t>15.15-15.40</w:t>
            </w:r>
          </w:p>
        </w:tc>
      </w:tr>
      <w:tr w:rsidR="006F328D" w:rsidRPr="006F328D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Игры, досуги, общение и самостоятельная деятельность по интересам. Подготовка к прогулке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15.40-16.20</w:t>
            </w:r>
          </w:p>
        </w:tc>
      </w:tr>
      <w:tr w:rsidR="006F328D" w:rsidRPr="006F328D" w:rsidTr="00A5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Прогулка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16.20-17.30</w:t>
            </w:r>
          </w:p>
        </w:tc>
      </w:tr>
      <w:tr w:rsidR="006F328D" w:rsidRPr="006F328D" w:rsidTr="00A5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Возвращение с прогулки, игры, самостоятельная деятельность, уход детей домой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28D" w:rsidRPr="006F328D" w:rsidRDefault="006F328D" w:rsidP="006F328D">
            <w:r w:rsidRPr="006F328D">
              <w:t>17.30-18.00</w:t>
            </w:r>
          </w:p>
        </w:tc>
      </w:tr>
    </w:tbl>
    <w:p w:rsidR="006F328D" w:rsidRPr="006F328D" w:rsidRDefault="006F328D" w:rsidP="006F328D">
      <w:pPr>
        <w:rPr>
          <w:i/>
          <w:iCs/>
        </w:rPr>
        <w:sectPr w:rsidR="006F328D" w:rsidRPr="006F328D" w:rsidSect="00F13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8CA" w:rsidRDefault="007E48CA"/>
    <w:sectPr w:rsidR="007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8D"/>
    <w:rsid w:val="006F328D"/>
    <w:rsid w:val="007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>Kontora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2018-08-21T14:22:00Z</dcterms:created>
  <dcterms:modified xsi:type="dcterms:W3CDTF">2018-08-21T14:23:00Z</dcterms:modified>
</cp:coreProperties>
</file>